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5D7" w:rsidRPr="005D0DD0" w:rsidRDefault="003325D7" w:rsidP="003325D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0DD0">
        <w:rPr>
          <w:rFonts w:ascii="Times New Roman" w:hAnsi="Times New Roman" w:cs="Times New Roman"/>
          <w:b/>
          <w:sz w:val="32"/>
          <w:szCs w:val="32"/>
        </w:rPr>
        <w:t>Численность получателей услуг по формам социального обслуживания и видам социальных услуг, состоящих на социальном обслуживании в Краевом государственном бюджетном учреждении «Комплексный центр социального обслуживания населения» «Большеулуйский».</w:t>
      </w:r>
    </w:p>
    <w:p w:rsidR="003325D7" w:rsidRPr="005D0DD0" w:rsidRDefault="003325D7" w:rsidP="003325D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0DD0">
        <w:rPr>
          <w:rFonts w:ascii="Times New Roman" w:hAnsi="Times New Roman" w:cs="Times New Roman"/>
          <w:b/>
          <w:sz w:val="32"/>
          <w:szCs w:val="32"/>
        </w:rPr>
        <w:t>на 01.01.2026 года составило 2183 человека.</w:t>
      </w:r>
    </w:p>
    <w:p w:rsidR="003325D7" w:rsidRPr="005D0DD0" w:rsidRDefault="003325D7" w:rsidP="003325D7">
      <w:pPr>
        <w:rPr>
          <w:rFonts w:ascii="Times New Roman" w:hAnsi="Times New Roman" w:cs="Times New Roman"/>
          <w:sz w:val="32"/>
          <w:szCs w:val="32"/>
          <w:u w:val="single"/>
        </w:rPr>
      </w:pPr>
      <w:r w:rsidRPr="005D0DD0">
        <w:rPr>
          <w:rFonts w:ascii="Times New Roman" w:hAnsi="Times New Roman" w:cs="Times New Roman"/>
          <w:sz w:val="32"/>
          <w:szCs w:val="32"/>
          <w:u w:val="single"/>
        </w:rPr>
        <w:t>- Социальные услуги по обслуживанию на дому получили -164 человека.</w:t>
      </w:r>
    </w:p>
    <w:p w:rsidR="003325D7" w:rsidRPr="005D0DD0" w:rsidRDefault="003325D7" w:rsidP="003325D7">
      <w:pPr>
        <w:rPr>
          <w:rFonts w:ascii="Times New Roman" w:hAnsi="Times New Roman" w:cs="Times New Roman"/>
          <w:sz w:val="32"/>
          <w:szCs w:val="32"/>
          <w:u w:val="single"/>
        </w:rPr>
      </w:pPr>
      <w:r w:rsidRPr="005D0DD0">
        <w:rPr>
          <w:rFonts w:ascii="Times New Roman" w:hAnsi="Times New Roman" w:cs="Times New Roman"/>
          <w:sz w:val="32"/>
          <w:szCs w:val="32"/>
          <w:u w:val="single"/>
        </w:rPr>
        <w:t xml:space="preserve">- Социальные услуги в полустационарной </w:t>
      </w:r>
      <w:proofErr w:type="gramStart"/>
      <w:r w:rsidRPr="005D0DD0">
        <w:rPr>
          <w:rFonts w:ascii="Times New Roman" w:hAnsi="Times New Roman" w:cs="Times New Roman"/>
          <w:sz w:val="32"/>
          <w:szCs w:val="32"/>
          <w:u w:val="single"/>
        </w:rPr>
        <w:t>форме  получили</w:t>
      </w:r>
      <w:proofErr w:type="gramEnd"/>
      <w:r w:rsidRPr="005D0DD0">
        <w:rPr>
          <w:rFonts w:ascii="Times New Roman" w:hAnsi="Times New Roman" w:cs="Times New Roman"/>
          <w:sz w:val="32"/>
          <w:szCs w:val="32"/>
          <w:u w:val="single"/>
        </w:rPr>
        <w:t xml:space="preserve"> -1910 человек.</w:t>
      </w:r>
    </w:p>
    <w:p w:rsidR="003325D7" w:rsidRDefault="003325D7" w:rsidP="003325D7">
      <w:pPr>
        <w:rPr>
          <w:rFonts w:ascii="Times New Roman" w:hAnsi="Times New Roman" w:cs="Times New Roman"/>
          <w:sz w:val="32"/>
          <w:szCs w:val="32"/>
          <w:u w:val="single"/>
        </w:rPr>
      </w:pPr>
      <w:r w:rsidRPr="005D0DD0">
        <w:rPr>
          <w:rFonts w:ascii="Times New Roman" w:hAnsi="Times New Roman" w:cs="Times New Roman"/>
          <w:sz w:val="32"/>
          <w:szCs w:val="32"/>
          <w:u w:val="single"/>
        </w:rPr>
        <w:t>- Срочные социальные услуги получили – 1356 человек.</w:t>
      </w:r>
    </w:p>
    <w:p w:rsidR="00DC58A2" w:rsidRDefault="00DC58A2">
      <w:bookmarkStart w:id="0" w:name="_GoBack"/>
      <w:bookmarkEnd w:id="0"/>
    </w:p>
    <w:sectPr w:rsidR="00DC5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1F2"/>
    <w:rsid w:val="003325D7"/>
    <w:rsid w:val="007441F2"/>
    <w:rsid w:val="00DC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C2CD1A-A37F-485A-B8DF-322C21540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5D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>SPecialiST RePack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KAVAI</dc:creator>
  <cp:keywords/>
  <dc:description/>
  <cp:lastModifiedBy>KAVAI</cp:lastModifiedBy>
  <cp:revision>2</cp:revision>
  <dcterms:created xsi:type="dcterms:W3CDTF">2026-01-27T07:48:00Z</dcterms:created>
  <dcterms:modified xsi:type="dcterms:W3CDTF">2026-01-27T07:48:00Z</dcterms:modified>
</cp:coreProperties>
</file>